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D12C" w14:textId="0A15FACC" w:rsidR="00530EE5" w:rsidRDefault="00ED621B" w:rsidP="00C64DDA">
      <w:pPr>
        <w:pStyle w:val="Titre1"/>
      </w:pPr>
      <w:r>
        <w:t>Le mystère de l’évolution de l’</w:t>
      </w:r>
      <w:proofErr w:type="spellStart"/>
      <w:r>
        <w:t>homochiralité</w:t>
      </w:r>
      <w:proofErr w:type="spellEnd"/>
      <w:r>
        <w:t xml:space="preserve"> sur terre</w:t>
      </w:r>
    </w:p>
    <w:p w14:paraId="4FF35528" w14:textId="77777777" w:rsidR="00C64DDA" w:rsidRPr="00C64DDA" w:rsidRDefault="00C64DDA" w:rsidP="00C64DDA"/>
    <w:p w14:paraId="4516C702" w14:textId="49CF04AA" w:rsidR="00C64DDA" w:rsidRPr="00FF53A0" w:rsidRDefault="00ED621B" w:rsidP="00C64DDA">
      <w:pPr>
        <w:pStyle w:val="Sansinterligne"/>
        <w:spacing w:after="240"/>
      </w:pPr>
      <w:r>
        <w:rPr>
          <w:sz w:val="22"/>
        </w:rPr>
        <w:t>Alexander Kuhn</w:t>
      </w:r>
      <w:r w:rsidR="00FF53A0" w:rsidRPr="00FF53A0">
        <w:rPr>
          <w:sz w:val="22"/>
          <w:vertAlign w:val="superscript"/>
        </w:rPr>
        <w:t>1</w:t>
      </w:r>
      <w:r w:rsidR="00770714" w:rsidRPr="00FF53A0">
        <w:t xml:space="preserve"> </w:t>
      </w:r>
    </w:p>
    <w:p w14:paraId="15DD6BA6" w14:textId="72445766" w:rsidR="00770714" w:rsidRDefault="00770714" w:rsidP="00770714">
      <w:pPr>
        <w:pStyle w:val="Titre2"/>
      </w:pPr>
      <w:r w:rsidRPr="002D5885">
        <w:rPr>
          <w:vertAlign w:val="superscript"/>
        </w:rPr>
        <w:t>1</w:t>
      </w:r>
      <w:r w:rsidR="00CE262E">
        <w:rPr>
          <w:vertAlign w:val="superscript"/>
        </w:rPr>
        <w:t> </w:t>
      </w:r>
      <w:r w:rsidR="00ED621B">
        <w:t xml:space="preserve">Université de Bordeaux – </w:t>
      </w:r>
      <w:r w:rsidR="00ED621B" w:rsidRPr="00ED621B">
        <w:t>Institut</w:t>
      </w:r>
      <w:r w:rsidR="00ED621B">
        <w:t xml:space="preserve"> des sciences moléculaires – CNRS : UMR 5255</w:t>
      </w:r>
    </w:p>
    <w:p w14:paraId="6A778390" w14:textId="77777777" w:rsidR="00C64DDA" w:rsidRPr="00770714" w:rsidRDefault="00770714" w:rsidP="00770714">
      <w:pPr>
        <w:pStyle w:val="Titre2"/>
      </w:pPr>
      <w:r>
        <w:t>Institut universitaire de France</w:t>
      </w:r>
    </w:p>
    <w:p w14:paraId="05FF175D" w14:textId="39793F50" w:rsidR="00C64DDA" w:rsidRDefault="00C64DDA" w:rsidP="00770714">
      <w:pPr>
        <w:pStyle w:val="Titre3"/>
      </w:pPr>
      <w:r>
        <w:t>Résumé</w:t>
      </w:r>
    </w:p>
    <w:p w14:paraId="732A1753" w14:textId="7A3BB78C" w:rsidR="00ED621B" w:rsidRDefault="00ED621B" w:rsidP="00ED621B">
      <w:pPr>
        <w:rPr>
          <w:rFonts w:ascii="Times New Roman" w:hAnsi="Times New Roman"/>
        </w:rPr>
      </w:pPr>
      <w:r>
        <w:t xml:space="preserve">La chiralité est la propriété </w:t>
      </w:r>
      <w:r w:rsidR="007C58A6">
        <w:t>de</w:t>
      </w:r>
      <w:r>
        <w:t xml:space="preserve"> certaines (bio)molécules d’exister sous deux configurations spatiales distinctes, qui se comportent comme des images miroir l’une par rapport à l’autre. Dans le cadre d’une synthèse chimique classique en laboratoire, les deux formes sont produites avec une probabilité identique. Cependant, dans la nature, la synthèse de molécules chirales, telles que les sucres ou les acides aminés, est biaisée et conduit de façon quasi-exclusive à seulement une des deux formes. L’origine de cette brisure de symétrie, aussi appelée </w:t>
      </w:r>
      <w:proofErr w:type="spellStart"/>
      <w:r>
        <w:t>homochiralité</w:t>
      </w:r>
      <w:proofErr w:type="spellEnd"/>
      <w:r>
        <w:t>, intrigue les chercheurs depuis des décennies.</w:t>
      </w:r>
    </w:p>
    <w:p w14:paraId="30CDB9F9" w14:textId="1260B7C2" w:rsidR="00ED621B" w:rsidRDefault="00ED621B" w:rsidP="00ED621B">
      <w:r>
        <w:t xml:space="preserve">Quel phénomène s’étant produit au cours de l’évolution de la vie sur terre peut expliquer l’émergence de ces composés </w:t>
      </w:r>
      <w:proofErr w:type="spellStart"/>
      <w:r>
        <w:t>homochiraux</w:t>
      </w:r>
      <w:proofErr w:type="spellEnd"/>
      <w:r>
        <w:t xml:space="preserve"> ? Nous allons discuter plusieurs hypothèses et présenter une approche expérimentale qui pourrait apporter une pierre à l’édifice d’une théorie basée sur des principes physico-chimiques. </w:t>
      </w:r>
    </w:p>
    <w:p w14:paraId="64C3EEA2" w14:textId="40787822" w:rsidR="00081329" w:rsidRDefault="00770714" w:rsidP="00770714">
      <w:pPr>
        <w:pStyle w:val="Titre4"/>
      </w:pPr>
      <w:r w:rsidRPr="00770714">
        <w:rPr>
          <w:b/>
        </w:rPr>
        <w:t>Mots-clés</w:t>
      </w:r>
      <w:r>
        <w:t xml:space="preserve"> : </w:t>
      </w:r>
      <w:proofErr w:type="spellStart"/>
      <w:r w:rsidR="002133CB">
        <w:t>homochiralité</w:t>
      </w:r>
      <w:proofErr w:type="spellEnd"/>
      <w:r w:rsidR="002133CB">
        <w:t>, évolution,</w:t>
      </w:r>
      <w:bookmarkStart w:id="0" w:name="_GoBack"/>
      <w:bookmarkEnd w:id="0"/>
      <w:r w:rsidR="00ED621B">
        <w:t xml:space="preserve"> synthèse organique</w:t>
      </w:r>
    </w:p>
    <w:sectPr w:rsidR="00081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U Serif">
    <w:altName w:val="Mongolian Baiti"/>
    <w:panose1 w:val="02000603000000000000"/>
    <w:charset w:val="00"/>
    <w:family w:val="auto"/>
    <w:pitch w:val="variable"/>
    <w:sig w:usb0="E10002FF" w:usb1="5201E9EB" w:usb2="02020004" w:usb3="00000000" w:csb0="0000019F" w:csb1="00000000"/>
  </w:font>
  <w:font w:name="Latin Modern Math">
    <w:panose1 w:val="02000503000000000000"/>
    <w:charset w:val="00"/>
    <w:family w:val="modern"/>
    <w:notTrueType/>
    <w:pitch w:val="variable"/>
    <w:sig w:usb0="A00000EF" w:usb1="4201F9EE" w:usb2="02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81329"/>
    <w:rsid w:val="0017038C"/>
    <w:rsid w:val="001D5815"/>
    <w:rsid w:val="002133CB"/>
    <w:rsid w:val="002D5885"/>
    <w:rsid w:val="003B71AE"/>
    <w:rsid w:val="003C1702"/>
    <w:rsid w:val="003F11B9"/>
    <w:rsid w:val="00446FE5"/>
    <w:rsid w:val="00530EE5"/>
    <w:rsid w:val="0058693A"/>
    <w:rsid w:val="005B311B"/>
    <w:rsid w:val="0060376B"/>
    <w:rsid w:val="00710B12"/>
    <w:rsid w:val="00770714"/>
    <w:rsid w:val="00775DA5"/>
    <w:rsid w:val="00794D2E"/>
    <w:rsid w:val="007A14B6"/>
    <w:rsid w:val="007C58A6"/>
    <w:rsid w:val="00805C74"/>
    <w:rsid w:val="00893BB4"/>
    <w:rsid w:val="00AB6D12"/>
    <w:rsid w:val="00C64DDA"/>
    <w:rsid w:val="00CA0CA4"/>
    <w:rsid w:val="00CE262E"/>
    <w:rsid w:val="00D204AA"/>
    <w:rsid w:val="00ED621B"/>
    <w:rsid w:val="00FF5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E060"/>
  <w15:chartTrackingRefBased/>
  <w15:docId w15:val="{B93E3B29-97BF-45C6-B632-34756195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38C"/>
    <w:pPr>
      <w:spacing w:after="120" w:line="240" w:lineRule="auto"/>
      <w:jc w:val="both"/>
    </w:pPr>
    <w:rPr>
      <w:rFonts w:ascii="CMU Serif" w:hAnsi="CMU Serif"/>
      <w:sz w:val="20"/>
    </w:rPr>
  </w:style>
  <w:style w:type="paragraph" w:styleId="Titre1">
    <w:name w:val="heading 1"/>
    <w:aliases w:val="Titre article"/>
    <w:basedOn w:val="Normal"/>
    <w:next w:val="Normal"/>
    <w:link w:val="Titre1Car"/>
    <w:uiPriority w:val="9"/>
    <w:qFormat/>
    <w:rsid w:val="005B311B"/>
    <w:pPr>
      <w:keepNext/>
      <w:keepLines/>
      <w:spacing w:before="240" w:after="360"/>
      <w:ind w:left="567" w:right="567"/>
      <w:jc w:val="center"/>
      <w:outlineLvl w:val="0"/>
    </w:pPr>
    <w:rPr>
      <w:rFonts w:eastAsiaTheme="majorEastAsia" w:cstheme="majorBidi"/>
      <w:b/>
      <w:sz w:val="32"/>
      <w:szCs w:val="32"/>
    </w:rPr>
  </w:style>
  <w:style w:type="paragraph" w:styleId="Titre2">
    <w:name w:val="heading 2"/>
    <w:aliases w:val="Université laboratoire"/>
    <w:basedOn w:val="Normal"/>
    <w:next w:val="Normal"/>
    <w:link w:val="Titre2Car"/>
    <w:uiPriority w:val="9"/>
    <w:unhideWhenUsed/>
    <w:qFormat/>
    <w:rsid w:val="00770714"/>
    <w:pPr>
      <w:keepNext/>
      <w:keepLines/>
      <w:spacing w:after="60"/>
      <w:jc w:val="center"/>
      <w:outlineLvl w:val="1"/>
    </w:pPr>
    <w:rPr>
      <w:rFonts w:eastAsiaTheme="majorEastAsia" w:cstheme="majorBidi"/>
      <w:szCs w:val="26"/>
    </w:rPr>
  </w:style>
  <w:style w:type="paragraph" w:styleId="Titre3">
    <w:name w:val="heading 3"/>
    <w:aliases w:val="résumé"/>
    <w:basedOn w:val="Normal"/>
    <w:next w:val="Normal"/>
    <w:link w:val="Titre3Car"/>
    <w:uiPriority w:val="9"/>
    <w:unhideWhenUsed/>
    <w:qFormat/>
    <w:rsid w:val="00770714"/>
    <w:pPr>
      <w:keepNext/>
      <w:keepLines/>
      <w:spacing w:before="1080" w:after="600"/>
      <w:jc w:val="center"/>
      <w:outlineLvl w:val="2"/>
    </w:pPr>
    <w:rPr>
      <w:rFonts w:eastAsiaTheme="majorEastAsia" w:cstheme="majorBidi"/>
      <w:b/>
      <w:sz w:val="24"/>
      <w:szCs w:val="24"/>
    </w:rPr>
  </w:style>
  <w:style w:type="paragraph" w:styleId="Titre4">
    <w:name w:val="heading 4"/>
    <w:aliases w:val="Mots-clés"/>
    <w:basedOn w:val="Normal"/>
    <w:next w:val="Normal"/>
    <w:link w:val="Titre4Car"/>
    <w:uiPriority w:val="9"/>
    <w:unhideWhenUsed/>
    <w:qFormat/>
    <w:rsid w:val="00770714"/>
    <w:pPr>
      <w:keepNext/>
      <w:keepLines/>
      <w:spacing w:before="600"/>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1329"/>
    <w:rPr>
      <w:i/>
      <w:iCs/>
    </w:rPr>
  </w:style>
  <w:style w:type="character" w:customStyle="1" w:styleId="Titre1Car">
    <w:name w:val="Titre 1 Car"/>
    <w:aliases w:val="Titre article Car"/>
    <w:basedOn w:val="Policepardfaut"/>
    <w:link w:val="Titre1"/>
    <w:uiPriority w:val="9"/>
    <w:rsid w:val="005B311B"/>
    <w:rPr>
      <w:rFonts w:ascii="CMU Serif" w:eastAsiaTheme="majorEastAsia" w:hAnsi="CMU Serif" w:cstheme="majorBidi"/>
      <w:b/>
      <w:sz w:val="32"/>
      <w:szCs w:val="32"/>
    </w:rPr>
  </w:style>
  <w:style w:type="paragraph" w:styleId="Sansinterligne">
    <w:name w:val="No Spacing"/>
    <w:aliases w:val="Nom auteur"/>
    <w:uiPriority w:val="1"/>
    <w:qFormat/>
    <w:rsid w:val="0058693A"/>
    <w:pPr>
      <w:spacing w:after="480" w:line="240" w:lineRule="auto"/>
      <w:jc w:val="center"/>
    </w:pPr>
    <w:rPr>
      <w:rFonts w:ascii="CMU Serif" w:hAnsi="CMU Serif"/>
      <w:sz w:val="24"/>
    </w:rPr>
  </w:style>
  <w:style w:type="character" w:customStyle="1" w:styleId="Titre2Car">
    <w:name w:val="Titre 2 Car"/>
    <w:aliases w:val="Université laboratoire Car"/>
    <w:basedOn w:val="Policepardfaut"/>
    <w:link w:val="Titre2"/>
    <w:uiPriority w:val="9"/>
    <w:rsid w:val="00770714"/>
    <w:rPr>
      <w:rFonts w:ascii="Latin Modern Math" w:eastAsiaTheme="majorEastAsia" w:hAnsi="Latin Modern Math" w:cstheme="majorBidi"/>
      <w:sz w:val="20"/>
      <w:szCs w:val="26"/>
    </w:rPr>
  </w:style>
  <w:style w:type="character" w:customStyle="1" w:styleId="Titre3Car">
    <w:name w:val="Titre 3 Car"/>
    <w:aliases w:val="résumé Car"/>
    <w:basedOn w:val="Policepardfaut"/>
    <w:link w:val="Titre3"/>
    <w:uiPriority w:val="9"/>
    <w:rsid w:val="00770714"/>
    <w:rPr>
      <w:rFonts w:ascii="Latin Modern Math" w:eastAsiaTheme="majorEastAsia" w:hAnsi="Latin Modern Math" w:cstheme="majorBidi"/>
      <w:b/>
      <w:sz w:val="24"/>
      <w:szCs w:val="24"/>
    </w:rPr>
  </w:style>
  <w:style w:type="character" w:customStyle="1" w:styleId="Titre4Car">
    <w:name w:val="Titre 4 Car"/>
    <w:aliases w:val="Mots-clés Car"/>
    <w:basedOn w:val="Policepardfaut"/>
    <w:link w:val="Titre4"/>
    <w:uiPriority w:val="9"/>
    <w:rsid w:val="00770714"/>
    <w:rPr>
      <w:rFonts w:ascii="Latin Modern Math" w:eastAsiaTheme="majorEastAsia" w:hAnsi="Latin Modern Math" w:cstheme="majorBidi"/>
      <w:iCs/>
      <w:sz w:val="20"/>
    </w:rPr>
  </w:style>
  <w:style w:type="paragraph" w:styleId="NormalWeb">
    <w:name w:val="Normal (Web)"/>
    <w:basedOn w:val="Normal"/>
    <w:uiPriority w:val="99"/>
    <w:semiHidden/>
    <w:unhideWhenUsed/>
    <w:rsid w:val="00ED621B"/>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89618">
      <w:bodyDiv w:val="1"/>
      <w:marLeft w:val="0"/>
      <w:marRight w:val="0"/>
      <w:marTop w:val="0"/>
      <w:marBottom w:val="0"/>
      <w:divBdr>
        <w:top w:val="none" w:sz="0" w:space="0" w:color="auto"/>
        <w:left w:val="none" w:sz="0" w:space="0" w:color="auto"/>
        <w:bottom w:val="none" w:sz="0" w:space="0" w:color="auto"/>
        <w:right w:val="none" w:sz="0" w:space="0" w:color="auto"/>
      </w:divBdr>
      <w:divsChild>
        <w:div w:id="144248830">
          <w:marLeft w:val="0"/>
          <w:marRight w:val="0"/>
          <w:marTop w:val="0"/>
          <w:marBottom w:val="0"/>
          <w:divBdr>
            <w:top w:val="none" w:sz="0" w:space="0" w:color="auto"/>
            <w:left w:val="none" w:sz="0" w:space="0" w:color="auto"/>
            <w:bottom w:val="none" w:sz="0" w:space="0" w:color="auto"/>
            <w:right w:val="none" w:sz="0" w:space="0" w:color="auto"/>
          </w:divBdr>
          <w:divsChild>
            <w:div w:id="246772890">
              <w:marLeft w:val="0"/>
              <w:marRight w:val="0"/>
              <w:marTop w:val="0"/>
              <w:marBottom w:val="0"/>
              <w:divBdr>
                <w:top w:val="none" w:sz="0" w:space="0" w:color="auto"/>
                <w:left w:val="none" w:sz="0" w:space="0" w:color="auto"/>
                <w:bottom w:val="none" w:sz="0" w:space="0" w:color="auto"/>
                <w:right w:val="none" w:sz="0" w:space="0" w:color="auto"/>
              </w:divBdr>
            </w:div>
            <w:div w:id="1937589691">
              <w:marLeft w:val="0"/>
              <w:marRight w:val="0"/>
              <w:marTop w:val="0"/>
              <w:marBottom w:val="0"/>
              <w:divBdr>
                <w:top w:val="none" w:sz="0" w:space="0" w:color="auto"/>
                <w:left w:val="none" w:sz="0" w:space="0" w:color="auto"/>
                <w:bottom w:val="none" w:sz="0" w:space="0" w:color="auto"/>
                <w:right w:val="none" w:sz="0" w:space="0" w:color="auto"/>
              </w:divBdr>
            </w:div>
            <w:div w:id="521820213">
              <w:marLeft w:val="0"/>
              <w:marRight w:val="0"/>
              <w:marTop w:val="0"/>
              <w:marBottom w:val="0"/>
              <w:divBdr>
                <w:top w:val="none" w:sz="0" w:space="0" w:color="auto"/>
                <w:left w:val="none" w:sz="0" w:space="0" w:color="auto"/>
                <w:bottom w:val="none" w:sz="0" w:space="0" w:color="auto"/>
                <w:right w:val="none" w:sz="0" w:space="0" w:color="auto"/>
              </w:divBdr>
              <w:divsChild>
                <w:div w:id="947347677">
                  <w:marLeft w:val="0"/>
                  <w:marRight w:val="0"/>
                  <w:marTop w:val="0"/>
                  <w:marBottom w:val="0"/>
                  <w:divBdr>
                    <w:top w:val="none" w:sz="0" w:space="0" w:color="auto"/>
                    <w:left w:val="none" w:sz="0" w:space="0" w:color="auto"/>
                    <w:bottom w:val="none" w:sz="0" w:space="0" w:color="auto"/>
                    <w:right w:val="none" w:sz="0" w:space="0" w:color="auto"/>
                  </w:divBdr>
                  <w:divsChild>
                    <w:div w:id="10219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3541">
          <w:marLeft w:val="0"/>
          <w:marRight w:val="0"/>
          <w:marTop w:val="0"/>
          <w:marBottom w:val="0"/>
          <w:divBdr>
            <w:top w:val="none" w:sz="0" w:space="0" w:color="auto"/>
            <w:left w:val="none" w:sz="0" w:space="0" w:color="auto"/>
            <w:bottom w:val="none" w:sz="0" w:space="0" w:color="auto"/>
            <w:right w:val="none" w:sz="0" w:space="0" w:color="auto"/>
          </w:divBdr>
        </w:div>
      </w:divsChild>
    </w:div>
    <w:div w:id="2144734898">
      <w:bodyDiv w:val="1"/>
      <w:marLeft w:val="0"/>
      <w:marRight w:val="0"/>
      <w:marTop w:val="0"/>
      <w:marBottom w:val="0"/>
      <w:divBdr>
        <w:top w:val="none" w:sz="0" w:space="0" w:color="auto"/>
        <w:left w:val="none" w:sz="0" w:space="0" w:color="auto"/>
        <w:bottom w:val="none" w:sz="0" w:space="0" w:color="auto"/>
        <w:right w:val="none" w:sz="0" w:space="0" w:color="auto"/>
      </w:divBdr>
      <w:divsChild>
        <w:div w:id="1566332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181</Words>
  <Characters>1001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dc:creator>
  <cp:keywords/>
  <dc:description/>
  <cp:lastModifiedBy>lisaa</cp:lastModifiedBy>
  <cp:revision>7</cp:revision>
  <dcterms:created xsi:type="dcterms:W3CDTF">2023-04-23T10:02:00Z</dcterms:created>
  <dcterms:modified xsi:type="dcterms:W3CDTF">2023-05-04T11:07:00Z</dcterms:modified>
</cp:coreProperties>
</file>