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492A56B0" w:rsidR="00530EE5" w:rsidRDefault="0030763A" w:rsidP="00C64DDA">
      <w:pPr>
        <w:pStyle w:val="Titre1"/>
      </w:pPr>
      <w:r>
        <w:t>Écriture et travail du temps dans la poésie</w:t>
      </w:r>
      <w:r w:rsidR="00EC621A">
        <w:t xml:space="preserve"> transformiste d’Erasmus Darwin</w:t>
      </w:r>
    </w:p>
    <w:p w14:paraId="4FF35528" w14:textId="77777777" w:rsidR="00C64DDA" w:rsidRPr="00C64DDA" w:rsidRDefault="00C64DDA" w:rsidP="00C64DDA"/>
    <w:p w14:paraId="4516C702" w14:textId="1D288DA0" w:rsidR="00C64DDA" w:rsidRDefault="00EC621A" w:rsidP="00C64DDA">
      <w:pPr>
        <w:pStyle w:val="Sansinterligne"/>
        <w:spacing w:after="240"/>
      </w:pPr>
      <w:r>
        <w:t>Sophie Musitelli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296515EA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EC621A">
        <w:t>Université de Lille – Centre d’études en civilisations, langues et lettres étrangères – ULR 4074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4EC16AA3" w14:textId="77777777" w:rsidR="00C36D3E" w:rsidRDefault="00EC621A" w:rsidP="00C36D3E">
      <w:r>
        <w:t xml:space="preserve">Dans </w:t>
      </w:r>
      <w:r>
        <w:rPr>
          <w:rStyle w:val="Accentuation"/>
        </w:rPr>
        <w:t>The Temple of Nature</w:t>
      </w:r>
      <w:r>
        <w:t xml:space="preserve"> (1803) d</w:t>
      </w:r>
      <w:r>
        <w:t>’</w:t>
      </w:r>
      <w:r>
        <w:t>Erasmus Darwin (1731-1802), la Muse de la poésie scientifique explore le sanctuaire de la Nature, qui offre au regard l</w:t>
      </w:r>
      <w:r>
        <w:t>’</w:t>
      </w:r>
      <w:r>
        <w:t>immensité des règnes végétaux et animaux. L</w:t>
      </w:r>
      <w:r>
        <w:t>’</w:t>
      </w:r>
      <w:r>
        <w:t xml:space="preserve">architecture du règne naturel est reflétée par la structure du poème, qui porte le même nom que le sanctuaire. Homme de sciences et de lettres, grand-père de Charles Darwin, Erasmus Darwin retrace, dans </w:t>
      </w:r>
      <w:r>
        <w:rPr>
          <w:rStyle w:val="Accentuation"/>
        </w:rPr>
        <w:t>The Temple of Nature</w:t>
      </w:r>
      <w:r>
        <w:t xml:space="preserve">, ainsi que </w:t>
      </w:r>
      <w:r>
        <w:rPr>
          <w:rStyle w:val="Accentuation"/>
        </w:rPr>
        <w:t>Zoonomie</w:t>
      </w:r>
      <w:r>
        <w:t xml:space="preserve"> (1801), le cheminement des espèces vers une organisation mieux adaptée à leur environnement grâce à un désir intime d</w:t>
      </w:r>
      <w:r>
        <w:t>’</w:t>
      </w:r>
      <w:r>
        <w:t xml:space="preserve">émergence à la conscience et à la complexité chez les êtres les plus primitifs. Dans </w:t>
      </w:r>
      <w:r>
        <w:rPr>
          <w:rStyle w:val="Accentuation"/>
        </w:rPr>
        <w:t>The Temple of Nature</w:t>
      </w:r>
      <w:r>
        <w:t xml:space="preserve"> (1803), récit poétique des origines du monde qui illustre et approfondit les théories transformistes élaborées dans le traité en prose </w:t>
      </w:r>
      <w:proofErr w:type="spellStart"/>
      <w:r>
        <w:rPr>
          <w:rStyle w:val="Accentuation"/>
        </w:rPr>
        <w:t>Zoonomia</w:t>
      </w:r>
      <w:proofErr w:type="spellEnd"/>
      <w:r>
        <w:t xml:space="preserve"> (1801), le langage poétique n</w:t>
      </w:r>
      <w:r>
        <w:t>’</w:t>
      </w:r>
      <w:r>
        <w:t xml:space="preserve">est pas un simple ornement : les architectures organiques de la vie à ses commencements émergent à même les structures régulières du poème. Cette poésie de la genèse a pour enjeu la théorie de la création poétique, qui connaît une évolution radicale au seuil de la révolution esthétique romantique. La pensée romantique de la poésie abandonne peu à peu le critère néoclassique de mimesis, </w:t>
      </w:r>
      <w:r>
        <w:t>lié à</w:t>
      </w:r>
      <w:r>
        <w:t xml:space="preserve"> une conception de la poésie comme simple ornement d</w:t>
      </w:r>
      <w:r>
        <w:t>’</w:t>
      </w:r>
      <w:r>
        <w:t>un discours préexistant. Comme l</w:t>
      </w:r>
      <w:r>
        <w:t>’</w:t>
      </w:r>
      <w:r>
        <w:t xml:space="preserve">affirme William Wordsworth dans le troisième </w:t>
      </w:r>
      <w:r>
        <w:t>« </w:t>
      </w:r>
      <w:r>
        <w:t xml:space="preserve">Essay on </w:t>
      </w:r>
      <w:proofErr w:type="spellStart"/>
      <w:r>
        <w:t>Epitaths</w:t>
      </w:r>
      <w:proofErr w:type="spellEnd"/>
      <w:r>
        <w:t> »</w:t>
      </w:r>
      <w:r>
        <w:t>, le langage poétique se conçoit désormais comme la révélation d</w:t>
      </w:r>
      <w:r>
        <w:t>’</w:t>
      </w:r>
      <w:r>
        <w:t xml:space="preserve">une pensée qui, loin de lui préexister, se construit en lui : </w:t>
      </w:r>
      <w:r w:rsidR="00C36D3E">
        <w:t>« </w:t>
      </w:r>
      <w:r>
        <w:t xml:space="preserve">If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not ... an incarnation of the </w:t>
      </w:r>
      <w:proofErr w:type="spellStart"/>
      <w:r>
        <w:t>thought</w:t>
      </w:r>
      <w:proofErr w:type="spellEnd"/>
      <w:r>
        <w:t xml:space="preserve">, but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clothing</w:t>
      </w:r>
      <w:proofErr w:type="spellEnd"/>
      <w:r>
        <w:t xml:space="preserve"> for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surely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an </w:t>
      </w:r>
      <w:proofErr w:type="spellStart"/>
      <w:r>
        <w:t>ill</w:t>
      </w:r>
      <w:proofErr w:type="spellEnd"/>
      <w:r>
        <w:t xml:space="preserve"> gift</w:t>
      </w:r>
      <w:r w:rsidR="00C36D3E">
        <w:t xml:space="preserve"> » </w:t>
      </w:r>
      <w:r>
        <w:t xml:space="preserve">(II, 84). </w:t>
      </w:r>
    </w:p>
    <w:p w14:paraId="3E7BD69E" w14:textId="77777777" w:rsidR="00C36D3E" w:rsidRDefault="00EC621A" w:rsidP="00C36D3E">
      <w:r>
        <w:t>De même, pour Erasmus Darwin, il s</w:t>
      </w:r>
      <w:r>
        <w:t>’</w:t>
      </w:r>
      <w:r>
        <w:t>agit de penser la genèse des premières formes vivantes dans et par l</w:t>
      </w:r>
      <w:r>
        <w:t>’</w:t>
      </w:r>
      <w:r>
        <w:t>harmonie des formes poétiques. Ainsi, lorsqu</w:t>
      </w:r>
      <w:r>
        <w:t>’</w:t>
      </w:r>
      <w:r>
        <w:t xml:space="preserve">il posait son regard sur des coquillages fossilisés, Erasmus Darwin lisait à même ces </w:t>
      </w:r>
      <w:r w:rsidR="00C36D3E">
        <w:t>« </w:t>
      </w:r>
      <w:r>
        <w:t>volumes satinés</w:t>
      </w:r>
      <w:r w:rsidR="00C36D3E">
        <w:t> »</w:t>
      </w:r>
      <w:r>
        <w:t xml:space="preserve"> la lente transformation des espèces </w:t>
      </w:r>
      <w:r w:rsidR="00C36D3E">
        <w:t>« </w:t>
      </w:r>
      <w:r>
        <w:t>au fil de millions d</w:t>
      </w:r>
      <w:r>
        <w:t>’</w:t>
      </w:r>
      <w:r>
        <w:t>époques</w:t>
      </w:r>
      <w:r w:rsidR="00C36D3E">
        <w:t> »</w:t>
      </w:r>
      <w:r>
        <w:t>. Dans ses poèmes, les coquilles fossilisées ressemblent à d</w:t>
      </w:r>
      <w:r>
        <w:t>’</w:t>
      </w:r>
      <w:r>
        <w:t>étranges artefacts que nul n</w:t>
      </w:r>
      <w:r>
        <w:t>’</w:t>
      </w:r>
      <w:r>
        <w:t>aurait fabriqués. L</w:t>
      </w:r>
      <w:r>
        <w:t>’</w:t>
      </w:r>
      <w:r>
        <w:t>organisme d</w:t>
      </w:r>
      <w:r>
        <w:t>’</w:t>
      </w:r>
      <w:r>
        <w:t>origine sert soit de matrice, soit de matière première au fossile qui en émerge, comme sculpté de l</w:t>
      </w:r>
      <w:r>
        <w:t>’</w:t>
      </w:r>
      <w:r>
        <w:t>intérieur par le temps. La genèse des formes de vie semble se faire indépendamment de toute intervention divine, à travers une série de changements infimes : l</w:t>
      </w:r>
      <w:r>
        <w:t>’</w:t>
      </w:r>
      <w:r>
        <w:t>imperceptible s</w:t>
      </w:r>
      <w:r>
        <w:t>’</w:t>
      </w:r>
      <w:r>
        <w:t>y substitue à l</w:t>
      </w:r>
      <w:r>
        <w:t>’</w:t>
      </w:r>
      <w:r>
        <w:t>occulte. Dans ces formes harmonieuses, produites par la mort, le temps crée la forme artistique. Lisible à même les formes fossiles, le travail du temps s</w:t>
      </w:r>
      <w:r>
        <w:t>’</w:t>
      </w:r>
      <w:r>
        <w:t>incarne en un récit de création qui porte en lui la trace de la destruction.</w:t>
      </w:r>
    </w:p>
    <w:p w14:paraId="64C3EEA2" w14:textId="657AFFB9" w:rsidR="00081329" w:rsidRDefault="00770714" w:rsidP="00C36D3E">
      <w:pPr>
        <w:pStyle w:val="Titre4"/>
      </w:pPr>
      <w:r w:rsidRPr="00C36D3E">
        <w:rPr>
          <w:b/>
          <w:bCs/>
        </w:rPr>
        <w:t>Mots-clés :</w:t>
      </w:r>
      <w:r>
        <w:t xml:space="preserve"> </w:t>
      </w:r>
      <w:r w:rsidR="00C36D3E">
        <w:t>poésie britannique, histoire de l’évolutionnisme, histoire de la paléontologie, temporalité, Erasmus Darwin, romantisme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7038C"/>
    <w:rsid w:val="001D5815"/>
    <w:rsid w:val="0030763A"/>
    <w:rsid w:val="003B71AE"/>
    <w:rsid w:val="003F11B9"/>
    <w:rsid w:val="00530EE5"/>
    <w:rsid w:val="0058693A"/>
    <w:rsid w:val="005B311B"/>
    <w:rsid w:val="0060376B"/>
    <w:rsid w:val="00710B12"/>
    <w:rsid w:val="00770714"/>
    <w:rsid w:val="00775DA5"/>
    <w:rsid w:val="007A14B6"/>
    <w:rsid w:val="00805C74"/>
    <w:rsid w:val="00893BB4"/>
    <w:rsid w:val="00AB6D12"/>
    <w:rsid w:val="00C36D3E"/>
    <w:rsid w:val="00C64DDA"/>
    <w:rsid w:val="00E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3</cp:revision>
  <dcterms:created xsi:type="dcterms:W3CDTF">2023-05-01T18:59:00Z</dcterms:created>
  <dcterms:modified xsi:type="dcterms:W3CDTF">2023-05-01T19:45:00Z</dcterms:modified>
</cp:coreProperties>
</file>